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…………………………………... </w:t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</w:r>
      <w:r w:rsidRPr="003849EA">
        <w:rPr>
          <w:rFonts w:ascii="Times New Roman" w:hAnsi="Times New Roman" w:cs="Times New Roman"/>
          <w:sz w:val="24"/>
          <w:szCs w:val="24"/>
        </w:rPr>
        <w:tab/>
        <w:t xml:space="preserve">           …….…………………….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849EA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 w:rsidRPr="003849E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849EA">
        <w:rPr>
          <w:rFonts w:ascii="Times New Roman" w:hAnsi="Times New Roman" w:cs="Times New Roman"/>
          <w:sz w:val="20"/>
          <w:szCs w:val="20"/>
        </w:rPr>
        <w:t>(miejscowość, data)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9EA">
        <w:rPr>
          <w:rFonts w:ascii="Times New Roman" w:hAnsi="Times New Roman" w:cs="Times New Roman"/>
          <w:b/>
          <w:bCs/>
          <w:sz w:val="24"/>
          <w:szCs w:val="24"/>
        </w:rPr>
        <w:t>PROPOZYCJA CENOWA</w:t>
      </w: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:rsidR="003849EA" w:rsidRPr="003849EA" w:rsidRDefault="003849EA" w:rsidP="003849EA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infrastruktury dziedzictwa kulturowego, rekreacyjnego na terenie Gminy Lubomino poprzez modernizację filii Gminnej Biblioteki Publicznej w Wilczkowie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 za kwotę w wysokości:</w:t>
      </w:r>
    </w:p>
    <w:p w:rsid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cena netto: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49EA">
        <w:rPr>
          <w:rFonts w:ascii="Times New Roman" w:hAnsi="Times New Roman" w:cs="Times New Roman"/>
          <w:sz w:val="24"/>
          <w:szCs w:val="24"/>
        </w:rPr>
        <w:t>……..…. zł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(słownie:………………………..………………………………………………………)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podatek VAT</w:t>
      </w:r>
      <w:r w:rsidRPr="003849EA">
        <w:rPr>
          <w:rFonts w:ascii="Times New Roman" w:hAnsi="Times New Roman" w:cs="Times New Roman"/>
          <w:sz w:val="24"/>
          <w:szCs w:val="24"/>
        </w:rPr>
        <w:tab/>
        <w:t>…....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9EA">
        <w:rPr>
          <w:rFonts w:ascii="Times New Roman" w:hAnsi="Times New Roman" w:cs="Times New Roman"/>
          <w:sz w:val="24"/>
          <w:szCs w:val="24"/>
        </w:rPr>
        <w:t>% tj. …………..... zł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(słownie:………………………………………………………..………...…………….)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cena brutto: ……………… zł </w:t>
      </w:r>
    </w:p>
    <w:p w:rsid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…………………………………………………………………...………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49EA">
        <w:rPr>
          <w:rFonts w:ascii="Times New Roman" w:hAnsi="Times New Roman" w:cs="Times New Roman"/>
          <w:sz w:val="24"/>
          <w:szCs w:val="24"/>
        </w:rPr>
        <w:t>…)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 xml:space="preserve">Wymagany termin realizacji umowy:  </w:t>
      </w:r>
      <w:r w:rsidR="00832B50">
        <w:rPr>
          <w:rFonts w:ascii="Times New Roman" w:hAnsi="Times New Roman" w:cs="Times New Roman"/>
          <w:sz w:val="24"/>
          <w:szCs w:val="24"/>
        </w:rPr>
        <w:t>15.1</w:t>
      </w:r>
      <w:r w:rsidR="002E0316">
        <w:rPr>
          <w:rFonts w:ascii="Times New Roman" w:hAnsi="Times New Roman" w:cs="Times New Roman"/>
          <w:sz w:val="24"/>
          <w:szCs w:val="24"/>
        </w:rPr>
        <w:t>2</w:t>
      </w:r>
      <w:r w:rsidRPr="003849EA">
        <w:rPr>
          <w:rFonts w:ascii="Times New Roman" w:hAnsi="Times New Roman" w:cs="Times New Roman"/>
          <w:sz w:val="24"/>
          <w:szCs w:val="24"/>
        </w:rPr>
        <w:t xml:space="preserve">.2022 r. 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9EA">
        <w:rPr>
          <w:rFonts w:ascii="Times New Roman" w:hAnsi="Times New Roman" w:cs="Times New Roman"/>
          <w:sz w:val="24"/>
          <w:szCs w:val="24"/>
        </w:rPr>
        <w:t>zawarcia umowy na ww. warunkach.</w:t>
      </w: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EA" w:rsidRPr="003849EA" w:rsidRDefault="003849EA" w:rsidP="003849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9E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849EA" w:rsidRPr="003849EA" w:rsidRDefault="003849EA" w:rsidP="003849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49EA">
        <w:rPr>
          <w:rFonts w:ascii="Times New Roman" w:hAnsi="Times New Roman" w:cs="Times New Roman"/>
          <w:sz w:val="20"/>
          <w:szCs w:val="20"/>
        </w:rPr>
        <w:t>(podpis i pieczątka wykonawcy)</w:t>
      </w:r>
    </w:p>
    <w:p w:rsidR="00D00AB6" w:rsidRPr="003849EA" w:rsidRDefault="00D00AB6" w:rsidP="003849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AB6" w:rsidRPr="003849EA" w:rsidSect="003849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EC9"/>
    <w:multiLevelType w:val="hybridMultilevel"/>
    <w:tmpl w:val="BC56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A"/>
    <w:rsid w:val="00062DEB"/>
    <w:rsid w:val="002E0316"/>
    <w:rsid w:val="003849EA"/>
    <w:rsid w:val="00633BB4"/>
    <w:rsid w:val="00832B50"/>
    <w:rsid w:val="00D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9BCD"/>
  <w15:chartTrackingRefBased/>
  <w15:docId w15:val="{28A0B450-3D4E-4372-96A5-B34D815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2</cp:revision>
  <dcterms:created xsi:type="dcterms:W3CDTF">2022-10-06T10:31:00Z</dcterms:created>
  <dcterms:modified xsi:type="dcterms:W3CDTF">2022-10-06T10:31:00Z</dcterms:modified>
</cp:coreProperties>
</file>