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1436A028" w:rsidR="00063A44" w:rsidRDefault="009B654B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61367D">
        <w:rPr>
          <w:rFonts w:ascii="Times New Roman" w:hAnsi="Times New Roman" w:cs="Times New Roman"/>
          <w:sz w:val="24"/>
          <w:szCs w:val="24"/>
        </w:rPr>
        <w:t>7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BBBF5C" w14:textId="77777777" w:rsidR="00743055" w:rsidRPr="005D09C7" w:rsidRDefault="00BD549E" w:rsidP="007430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743055" w:rsidRPr="005D09C7">
        <w:rPr>
          <w:rFonts w:ascii="Times New Roman" w:hAnsi="Times New Roman" w:cs="Times New Roman"/>
          <w:b/>
          <w:bCs/>
          <w:sz w:val="24"/>
          <w:szCs w:val="24"/>
        </w:rPr>
        <w:t>Odbiór odpadów komunalnych od</w:t>
      </w:r>
      <w:r w:rsidR="007430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43055" w:rsidRPr="005D09C7">
        <w:rPr>
          <w:rFonts w:ascii="Times New Roman" w:hAnsi="Times New Roman" w:cs="Times New Roman"/>
          <w:b/>
          <w:bCs/>
          <w:sz w:val="24"/>
          <w:szCs w:val="24"/>
        </w:rPr>
        <w:t>właścicieli nieruchomości zamieszkałych i niezamieszkałych z terenu Gminy Lubomino i ich transport do instalacji komunalnej właściwej dla gminy Lubomino w</w:t>
      </w:r>
      <w:r w:rsidR="007430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43055" w:rsidRPr="005D09C7">
        <w:rPr>
          <w:rFonts w:ascii="Times New Roman" w:hAnsi="Times New Roman" w:cs="Times New Roman"/>
          <w:b/>
          <w:bCs/>
          <w:sz w:val="24"/>
          <w:szCs w:val="24"/>
        </w:rPr>
        <w:t>okresie od 01.01.2023 r. do 31.12.2023 r.</w:t>
      </w:r>
      <w:r w:rsidR="00743055" w:rsidRPr="005D09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743055" w:rsidRPr="005D09C7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0E9A559C" w14:textId="40A9091C" w:rsidR="00BD549E" w:rsidRPr="00BD549E" w:rsidRDefault="00BD549E" w:rsidP="007430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9B654B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772A" w14:textId="650D5C90" w:rsidR="00BD549E" w:rsidRPr="00743055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6055BDA8" w14:textId="1C15743D" w:rsid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 xml:space="preserve">zdolności ekonomicznej lub finansowej </w:t>
      </w:r>
      <w:r w:rsidR="00BD549E" w:rsidRPr="00321BAD">
        <w:rPr>
          <w:rFonts w:ascii="Times New Roman" w:hAnsi="Times New Roman" w:cs="Times New Roman"/>
          <w:sz w:val="24"/>
          <w:szCs w:val="24"/>
        </w:rPr>
        <w:t>*</w:t>
      </w:r>
    </w:p>
    <w:p w14:paraId="2EA254B5" w14:textId="1289B580" w:rsidR="00BD549E" w:rsidRP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doświadczenie, </w:t>
      </w:r>
      <w:r w:rsidR="00BD549E" w:rsidRPr="00321BAD">
        <w:rPr>
          <w:rFonts w:ascii="Times New Roman" w:hAnsi="Times New Roman" w:cs="Times New Roman"/>
          <w:sz w:val="24"/>
          <w:szCs w:val="24"/>
        </w:rPr>
        <w:t>udostępnion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="00BD549E"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="00BD549E"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15C8F188" w14:textId="0404ECC4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.</w:t>
      </w:r>
      <w:r w:rsidRPr="009B65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8E6A028" w14:textId="13174E50" w:rsidR="00BD549E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0C2036C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 xml:space="preserve">ramach udostępnianych zasobów (zdolności </w:t>
      </w:r>
      <w:r w:rsidR="009B654B" w:rsidRPr="009B654B">
        <w:rPr>
          <w:rFonts w:ascii="Times New Roman" w:hAnsi="Times New Roman" w:cs="Times New Roman"/>
          <w:sz w:val="24"/>
          <w:szCs w:val="24"/>
        </w:rPr>
        <w:t>ekonomicznej lub finansowej</w:t>
      </w:r>
      <w:r w:rsidR="009B654B">
        <w:rPr>
          <w:rFonts w:ascii="Times New Roman" w:hAnsi="Times New Roman" w:cs="Times New Roman"/>
          <w:sz w:val="24"/>
          <w:szCs w:val="24"/>
        </w:rPr>
        <w:t xml:space="preserve">, </w:t>
      </w:r>
      <w:r w:rsidRPr="00321BAD">
        <w:rPr>
          <w:rFonts w:ascii="Times New Roman" w:hAnsi="Times New Roman" w:cs="Times New Roman"/>
          <w:sz w:val="24"/>
          <w:szCs w:val="24"/>
        </w:rPr>
        <w:t>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**(wymagane jest wskazanie w jakim zakresie Podmiot udostępniający zasoby zrealizuje roboty, których wskazane zdolności dotyczą).</w:t>
      </w:r>
    </w:p>
    <w:sectPr w:rsidR="00E00849" w:rsidRPr="009B654B" w:rsidSect="009B654B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A40C" w14:textId="77777777" w:rsidR="00561EEE" w:rsidRDefault="00561EEE" w:rsidP="00240796">
      <w:pPr>
        <w:spacing w:after="0" w:line="240" w:lineRule="auto"/>
      </w:pPr>
      <w:r>
        <w:separator/>
      </w:r>
    </w:p>
  </w:endnote>
  <w:endnote w:type="continuationSeparator" w:id="0">
    <w:p w14:paraId="09C861EE" w14:textId="77777777" w:rsidR="00561EEE" w:rsidRDefault="00561EEE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7B6D" w14:textId="77777777" w:rsidR="00561EEE" w:rsidRDefault="00561EEE" w:rsidP="00240796">
      <w:pPr>
        <w:spacing w:after="0" w:line="240" w:lineRule="auto"/>
      </w:pPr>
      <w:r>
        <w:separator/>
      </w:r>
    </w:p>
  </w:footnote>
  <w:footnote w:type="continuationSeparator" w:id="0">
    <w:p w14:paraId="3D806195" w14:textId="77777777" w:rsidR="00561EEE" w:rsidRDefault="00561EEE" w:rsidP="0024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3984">
    <w:abstractNumId w:val="1"/>
  </w:num>
  <w:num w:numId="2" w16cid:durableId="409892398">
    <w:abstractNumId w:val="2"/>
  </w:num>
  <w:num w:numId="3" w16cid:durableId="93747070">
    <w:abstractNumId w:val="3"/>
  </w:num>
  <w:num w:numId="4" w16cid:durableId="858666038">
    <w:abstractNumId w:val="0"/>
  </w:num>
  <w:num w:numId="5" w16cid:durableId="153599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561EEE"/>
    <w:rsid w:val="0061367D"/>
    <w:rsid w:val="006E24D4"/>
    <w:rsid w:val="00743055"/>
    <w:rsid w:val="009B654B"/>
    <w:rsid w:val="00AF1206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2022-09-27T09:04:00Z</dcterms:created>
  <dcterms:modified xsi:type="dcterms:W3CDTF">2022-11-03T14:54:00Z</dcterms:modified>
</cp:coreProperties>
</file>