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570D1D88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 xml:space="preserve">pn. </w:t>
      </w:r>
      <w:r w:rsidR="00352147" w:rsidRPr="00352147">
        <w:rPr>
          <w:rFonts w:ascii="Times New Roman" w:hAnsi="Times New Roman" w:cs="Times New Roman"/>
        </w:rPr>
        <w:t xml:space="preserve">Wyłączenie oczyszczalni ścieków w Białej Woli poprzez wykonanie sieci kanalizacji sanitarnej umożliwiającej podłączenie i przekierowanie ścieków do oczyszczalni ścieków w Ełdytach Wielkich </w:t>
      </w:r>
      <w:r w:rsidRPr="00292E1F">
        <w:rPr>
          <w:rFonts w:ascii="Times New Roman" w:hAnsi="Times New Roman" w:cs="Times New Roman"/>
        </w:rPr>
        <w:t>– numer postępowania: RGKiT.271.</w:t>
      </w:r>
      <w:r w:rsidR="005851C8">
        <w:rPr>
          <w:rFonts w:ascii="Times New Roman" w:hAnsi="Times New Roman" w:cs="Times New Roman"/>
        </w:rPr>
        <w:t>0</w:t>
      </w:r>
      <w:r w:rsidR="00352147">
        <w:rPr>
          <w:rFonts w:ascii="Times New Roman" w:hAnsi="Times New Roman" w:cs="Times New Roman"/>
        </w:rPr>
        <w:t>3</w:t>
      </w:r>
      <w:r w:rsidRPr="00292E1F">
        <w:rPr>
          <w:rFonts w:ascii="Times New Roman" w:hAnsi="Times New Roman" w:cs="Times New Roman"/>
        </w:rPr>
        <w:t>.202</w:t>
      </w:r>
      <w:r w:rsidR="005851C8">
        <w:rPr>
          <w:rFonts w:ascii="Times New Roman" w:hAnsi="Times New Roman" w:cs="Times New Roman"/>
        </w:rPr>
        <w:t>3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42632D60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352147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05892E2F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 w:rsidR="00352147"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50416180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B3F9BA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77463D8B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lastRenderedPageBreak/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90CC" w14:textId="77777777" w:rsidR="0022429E" w:rsidRDefault="0022429E" w:rsidP="00900E67">
      <w:pPr>
        <w:spacing w:after="0" w:line="240" w:lineRule="auto"/>
      </w:pPr>
      <w:r>
        <w:separator/>
      </w:r>
    </w:p>
  </w:endnote>
  <w:endnote w:type="continuationSeparator" w:id="0">
    <w:p w14:paraId="43033CBE" w14:textId="77777777" w:rsidR="0022429E" w:rsidRDefault="0022429E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EA82" w14:textId="77777777" w:rsidR="0022429E" w:rsidRDefault="0022429E" w:rsidP="00900E67">
      <w:pPr>
        <w:spacing w:after="0" w:line="240" w:lineRule="auto"/>
      </w:pPr>
      <w:r>
        <w:separator/>
      </w:r>
    </w:p>
  </w:footnote>
  <w:footnote w:type="continuationSeparator" w:id="0">
    <w:p w14:paraId="6DB47677" w14:textId="77777777" w:rsidR="0022429E" w:rsidRDefault="0022429E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A8BD" w14:textId="5F8ADB0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2429E"/>
    <w:rsid w:val="00261DCB"/>
    <w:rsid w:val="00292E1F"/>
    <w:rsid w:val="002E14C9"/>
    <w:rsid w:val="00307B76"/>
    <w:rsid w:val="00352147"/>
    <w:rsid w:val="003838B5"/>
    <w:rsid w:val="003B124D"/>
    <w:rsid w:val="0046433F"/>
    <w:rsid w:val="00504615"/>
    <w:rsid w:val="00543546"/>
    <w:rsid w:val="005851C8"/>
    <w:rsid w:val="00590B80"/>
    <w:rsid w:val="005B7A58"/>
    <w:rsid w:val="005C17F1"/>
    <w:rsid w:val="007663CF"/>
    <w:rsid w:val="007A61AE"/>
    <w:rsid w:val="00833380"/>
    <w:rsid w:val="00854841"/>
    <w:rsid w:val="008757D1"/>
    <w:rsid w:val="008C75D8"/>
    <w:rsid w:val="008E2032"/>
    <w:rsid w:val="00900E67"/>
    <w:rsid w:val="00974B40"/>
    <w:rsid w:val="0099759B"/>
    <w:rsid w:val="009D29D8"/>
    <w:rsid w:val="00A8523C"/>
    <w:rsid w:val="00AB750B"/>
    <w:rsid w:val="00AF5125"/>
    <w:rsid w:val="00B03835"/>
    <w:rsid w:val="00B1589A"/>
    <w:rsid w:val="00B7002D"/>
    <w:rsid w:val="00B95D29"/>
    <w:rsid w:val="00BB2984"/>
    <w:rsid w:val="00BF59A0"/>
    <w:rsid w:val="00CA5B0D"/>
    <w:rsid w:val="00CF03EC"/>
    <w:rsid w:val="00D9120B"/>
    <w:rsid w:val="00EB585D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14</cp:revision>
  <cp:lastPrinted>2022-07-25T12:49:00Z</cp:lastPrinted>
  <dcterms:created xsi:type="dcterms:W3CDTF">2022-06-24T09:22:00Z</dcterms:created>
  <dcterms:modified xsi:type="dcterms:W3CDTF">2023-04-27T13:54:00Z</dcterms:modified>
</cp:coreProperties>
</file>