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41A" w14:textId="491C43A8" w:rsidR="00EB304E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E1613">
        <w:rPr>
          <w:rFonts w:ascii="Times New Roman" w:hAnsi="Times New Roman" w:cs="Times New Roman"/>
          <w:sz w:val="24"/>
          <w:szCs w:val="24"/>
        </w:rPr>
        <w:t>7</w:t>
      </w:r>
      <w:r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EE6998" w:rsidRDefault="000B4BCE" w:rsidP="000B4BCE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EE6998">
        <w:rPr>
          <w:b/>
          <w:bCs/>
        </w:rPr>
        <w:t>OŚWIADCZENIE  WYKONAWCY</w:t>
      </w:r>
    </w:p>
    <w:p w14:paraId="13535A74" w14:textId="40B36628" w:rsidR="000B4BCE" w:rsidRPr="00EE6998" w:rsidRDefault="000B4BCE" w:rsidP="000B4BCE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EE6998">
        <w:rPr>
          <w:b/>
          <w:bCs/>
        </w:rPr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487219A6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5293394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EE6998" w:rsidRPr="006E1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Wyłączenie oczyszczalni ścieków w Białej Woli poprzez wykonanie sieci kanalizacji sanitarnej umożliwiającej podłączenie i przekierowanie ścieków do oczyszczalni ścieków w Ełdytach Wielkich </w:t>
      </w:r>
      <w:r w:rsidR="00EE6998" w:rsidRPr="006E1604">
        <w:rPr>
          <w:rFonts w:ascii="Times New Roman" w:hAnsi="Times New Roman" w:cs="Times New Roman"/>
          <w:sz w:val="24"/>
          <w:szCs w:val="24"/>
        </w:rPr>
        <w:t>– numer postępowania: RGKiT.271.03.2023</w:t>
      </w:r>
    </w:p>
    <w:p w14:paraId="13B57AFB" w14:textId="77777777" w:rsidR="000A55B2" w:rsidRDefault="000A55B2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2732702A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0B4BCE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U. z 2021 r., poz. 275).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0FACCFD6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Informujemy, że nie należymy do grupy kapitałowej, o której mowa w art. 24 ust. 1 pkt. 23 ustawy PZP w rozumieniu ustawy z dnia 16 lutego 2007 r. </w:t>
      </w:r>
      <w:r w:rsidR="00C00EE0"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</w:t>
      </w:r>
      <w:r w:rsidR="00C00EE0">
        <w:rPr>
          <w:rFonts w:ascii="Times New Roman" w:hAnsi="Times New Roman" w:cs="Times New Roman"/>
          <w:sz w:val="24"/>
          <w:szCs w:val="24"/>
        </w:rPr>
        <w:t xml:space="preserve">t. j. </w:t>
      </w:r>
      <w:r w:rsidR="00C00EE0" w:rsidRPr="00C00EE0">
        <w:rPr>
          <w:rFonts w:ascii="Times New Roman" w:hAnsi="Times New Roman" w:cs="Times New Roman"/>
          <w:sz w:val="24"/>
          <w:szCs w:val="24"/>
        </w:rPr>
        <w:t>Dz.</w:t>
      </w:r>
      <w:r w:rsidR="00C00EE0">
        <w:rPr>
          <w:rFonts w:ascii="Times New Roman" w:hAnsi="Times New Roman" w:cs="Times New Roman"/>
          <w:sz w:val="24"/>
          <w:szCs w:val="24"/>
        </w:rPr>
        <w:t xml:space="preserve"> </w:t>
      </w:r>
      <w:r w:rsidR="00C00EE0" w:rsidRPr="00C00EE0">
        <w:rPr>
          <w:rFonts w:ascii="Times New Roman" w:hAnsi="Times New Roman" w:cs="Times New Roman"/>
          <w:sz w:val="24"/>
          <w:szCs w:val="24"/>
        </w:rPr>
        <w:t>U. z 2021 r., poz. 275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F017" w14:textId="77777777" w:rsidR="008B40E8" w:rsidRDefault="008B40E8" w:rsidP="00C22B14">
      <w:pPr>
        <w:spacing w:after="0" w:line="240" w:lineRule="auto"/>
      </w:pPr>
      <w:r>
        <w:separator/>
      </w:r>
    </w:p>
  </w:endnote>
  <w:endnote w:type="continuationSeparator" w:id="0">
    <w:p w14:paraId="182EB2F9" w14:textId="77777777" w:rsidR="008B40E8" w:rsidRDefault="008B40E8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4716" w14:textId="77777777" w:rsidR="008B40E8" w:rsidRDefault="008B40E8" w:rsidP="00C22B14">
      <w:pPr>
        <w:spacing w:after="0" w:line="240" w:lineRule="auto"/>
      </w:pPr>
      <w:r>
        <w:separator/>
      </w:r>
    </w:p>
  </w:footnote>
  <w:footnote w:type="continuationSeparator" w:id="0">
    <w:p w14:paraId="383EDD88" w14:textId="77777777" w:rsidR="008B40E8" w:rsidRDefault="008B40E8" w:rsidP="00C2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CB18" w14:textId="6405E280" w:rsidR="001A77DD" w:rsidRDefault="00F46212" w:rsidP="00F46212">
    <w:pPr>
      <w:pStyle w:val="Nagwek"/>
      <w:tabs>
        <w:tab w:val="clear" w:pos="4536"/>
        <w:tab w:val="clear" w:pos="9072"/>
        <w:tab w:val="left" w:pos="5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15F3C"/>
    <w:rsid w:val="00082309"/>
    <w:rsid w:val="000A2800"/>
    <w:rsid w:val="000A55B2"/>
    <w:rsid w:val="000B4BCE"/>
    <w:rsid w:val="000F2680"/>
    <w:rsid w:val="001A77DD"/>
    <w:rsid w:val="00312558"/>
    <w:rsid w:val="00480109"/>
    <w:rsid w:val="004E3930"/>
    <w:rsid w:val="00767B59"/>
    <w:rsid w:val="008B40E8"/>
    <w:rsid w:val="009D2E24"/>
    <w:rsid w:val="00B058B3"/>
    <w:rsid w:val="00B14454"/>
    <w:rsid w:val="00C00EE0"/>
    <w:rsid w:val="00C22B14"/>
    <w:rsid w:val="00C92C12"/>
    <w:rsid w:val="00CC1DAA"/>
    <w:rsid w:val="00CC71F1"/>
    <w:rsid w:val="00D06960"/>
    <w:rsid w:val="00EB304E"/>
    <w:rsid w:val="00EE6998"/>
    <w:rsid w:val="00F46212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11</cp:revision>
  <dcterms:created xsi:type="dcterms:W3CDTF">2022-06-24T12:41:00Z</dcterms:created>
  <dcterms:modified xsi:type="dcterms:W3CDTF">2023-04-27T14:01:00Z</dcterms:modified>
</cp:coreProperties>
</file>