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2985622D" w:rsidR="00EB304E" w:rsidRDefault="006E2A18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Wykaz osób, skierowanych przez Wykonawcę</w:t>
      </w:r>
    </w:p>
    <w:p w14:paraId="38CFA836" w14:textId="6CCA554A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7D44D606" w:rsidR="00EC29D1" w:rsidRDefault="00EC44B9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EC44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2A18" w:rsidRPr="006E2A18">
        <w:rPr>
          <w:rFonts w:ascii="Times New Roman" w:hAnsi="Times New Roman" w:cs="Times New Roman"/>
          <w:sz w:val="24"/>
          <w:szCs w:val="24"/>
        </w:rPr>
        <w:t>– numer postępowania: RGKiT.271.0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2A18" w:rsidRPr="006E2A18">
        <w:rPr>
          <w:rFonts w:ascii="Times New Roman" w:hAnsi="Times New Roman" w:cs="Times New Roman"/>
          <w:sz w:val="24"/>
          <w:szCs w:val="24"/>
        </w:rPr>
        <w:t>.2023,</w:t>
      </w:r>
    </w:p>
    <w:p w14:paraId="7E1C0D1C" w14:textId="77777777" w:rsidR="006E2A18" w:rsidRDefault="006E2A18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04A44936" w14:textId="7DC526E2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 xml:space="preserve">Podstawa do dysponowania osobą. </w:t>
            </w:r>
          </w:p>
          <w:p w14:paraId="2ECA9CCE" w14:textId="2DC0037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własny</w:t>
            </w:r>
          </w:p>
          <w:p w14:paraId="2DEE4A00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lub</w:t>
            </w:r>
          </w:p>
          <w:p w14:paraId="525CB932" w14:textId="2999C09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651F69AB" w:rsidR="00EC29D1" w:rsidRPr="005968B6" w:rsidRDefault="00EC44B9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C44B9">
              <w:rPr>
                <w:rFonts w:ascii="Times New Roman" w:hAnsi="Times New Roman" w:cs="Times New Roman"/>
                <w:b/>
                <w:bCs/>
                <w:u w:val="single"/>
              </w:rPr>
              <w:t>konstrukcyjno–budowlanej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4B8F3D7A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</w:t>
      </w:r>
      <w:r w:rsidR="006E2A18">
        <w:rPr>
          <w:rFonts w:ascii="Times New Roman" w:hAnsi="Times New Roman" w:cs="Times New Roman"/>
          <w:sz w:val="20"/>
          <w:szCs w:val="20"/>
        </w:rPr>
        <w:t xml:space="preserve">ust. </w:t>
      </w:r>
      <w:r w:rsidR="005968B6" w:rsidRPr="005968B6">
        <w:rPr>
          <w:rFonts w:ascii="Times New Roman" w:hAnsi="Times New Roman" w:cs="Times New Roman"/>
          <w:sz w:val="20"/>
          <w:szCs w:val="20"/>
        </w:rPr>
        <w:t>2 pkt 4 lit. b) SWZ.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51365B0B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umowa o pracę, umowa zlecenie, umowa o dzieło,</w:t>
      </w:r>
    </w:p>
    <w:p w14:paraId="19BDC1A9" w14:textId="19163E8E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- pracownik oddany do dyspozycji przez inny Podmiot - obowiązek dołączenia pisemnego zobowiązania Podmiotu udostępniającego osobę, zgodnie z treścią Rozdziału IX część 2 </w:t>
      </w:r>
      <w:r w:rsidR="006E2A18">
        <w:rPr>
          <w:rFonts w:ascii="Times New Roman" w:hAnsi="Times New Roman" w:cs="Times New Roman"/>
          <w:sz w:val="20"/>
          <w:szCs w:val="20"/>
        </w:rPr>
        <w:t>ust.</w:t>
      </w:r>
      <w:r w:rsidRPr="00EC29D1">
        <w:rPr>
          <w:rFonts w:ascii="Times New Roman" w:hAnsi="Times New Roman" w:cs="Times New Roman"/>
          <w:sz w:val="20"/>
          <w:szCs w:val="20"/>
        </w:rPr>
        <w:t xml:space="preserve"> 2 pkt </w:t>
      </w:r>
      <w:r w:rsidR="006E2A18">
        <w:rPr>
          <w:rFonts w:ascii="Times New Roman" w:hAnsi="Times New Roman" w:cs="Times New Roman"/>
          <w:sz w:val="20"/>
          <w:szCs w:val="20"/>
        </w:rPr>
        <w:t>5</w:t>
      </w:r>
      <w:r w:rsidRPr="00EC29D1">
        <w:rPr>
          <w:rFonts w:ascii="Times New Roman" w:hAnsi="Times New Roman" w:cs="Times New Roman"/>
          <w:sz w:val="20"/>
          <w:szCs w:val="20"/>
        </w:rPr>
        <w:t xml:space="preserve">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94C6" w14:textId="77777777" w:rsidR="0069123A" w:rsidRDefault="0069123A" w:rsidP="00626832">
      <w:pPr>
        <w:spacing w:after="0" w:line="240" w:lineRule="auto"/>
      </w:pPr>
      <w:r>
        <w:separator/>
      </w:r>
    </w:p>
  </w:endnote>
  <w:endnote w:type="continuationSeparator" w:id="0">
    <w:p w14:paraId="7975AD82" w14:textId="77777777" w:rsidR="0069123A" w:rsidRDefault="0069123A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FC62" w14:textId="77777777" w:rsidR="0069123A" w:rsidRDefault="0069123A" w:rsidP="00626832">
      <w:pPr>
        <w:spacing w:after="0" w:line="240" w:lineRule="auto"/>
      </w:pPr>
      <w:r>
        <w:separator/>
      </w:r>
    </w:p>
  </w:footnote>
  <w:footnote w:type="continuationSeparator" w:id="0">
    <w:p w14:paraId="73C6FF76" w14:textId="77777777" w:rsidR="0069123A" w:rsidRDefault="0069123A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0F06A589" w:rsidR="00626832" w:rsidRDefault="00626832" w:rsidP="00626832">
    <w:pPr>
      <w:pStyle w:val="Nagwek"/>
      <w:jc w:val="right"/>
    </w:pPr>
    <w:r>
      <w:t xml:space="preserve">     </w:t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094A93"/>
    <w:rsid w:val="005968B6"/>
    <w:rsid w:val="00626832"/>
    <w:rsid w:val="0069123A"/>
    <w:rsid w:val="006E2A18"/>
    <w:rsid w:val="009D261B"/>
    <w:rsid w:val="00D733C2"/>
    <w:rsid w:val="00EB304E"/>
    <w:rsid w:val="00EC29D1"/>
    <w:rsid w:val="00E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2023-04-27T14:16:00Z</dcterms:created>
  <dcterms:modified xsi:type="dcterms:W3CDTF">2023-06-05T13:06:00Z</dcterms:modified>
</cp:coreProperties>
</file>